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394C" w:rsidRDefault="00962757" w:rsidP="00962757">
      <w:pPr>
        <w:tabs>
          <w:tab w:val="center" w:pos="4819"/>
          <w:tab w:val="right" w:pos="9638"/>
        </w:tabs>
        <w:spacing w:after="0" w:line="240" w:lineRule="auto"/>
        <w:jc w:val="center"/>
      </w:pPr>
      <w:r>
        <w:drawing>
          <wp:inline distT="0" distB="0" distL="0" distR="0" wp14:anchorId="65206E32" wp14:editId="2830507A">
            <wp:extent cx="1711631" cy="711200"/>
            <wp:effectExtent l="0" t="0" r="3175" b="0"/>
            <wp:doc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e_ne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631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B4F" w:rsidRDefault="005F7B4F">
      <w:pPr>
        <w:tabs>
          <w:tab w:val="center" w:pos="4819"/>
          <w:tab w:val="right" w:pos="9638"/>
        </w:tabs>
        <w:spacing w:after="0" w:line="240" w:lineRule="auto"/>
      </w:pPr>
      <w:r>
        <w:t>ALLEGATO 1</w:t>
      </w:r>
      <w:r w:rsidR="00962757">
        <w:t xml:space="preserve"> al R</w:t>
      </w:r>
      <w:r w:rsidR="00962757" w:rsidRPr="00962757">
        <w:t>egolamento per la formazione e l’aggiornamento del personale</w:t>
      </w:r>
      <w:r w:rsidR="00962757">
        <w:t xml:space="preserve"> tecnico - amministrativo dell’U</w:t>
      </w:r>
      <w:r w:rsidR="00962757" w:rsidRPr="00962757">
        <w:t xml:space="preserve">niversità degli </w:t>
      </w:r>
      <w:r w:rsidR="00962757">
        <w:t>Studi di F</w:t>
      </w:r>
      <w:r w:rsidR="00962757" w:rsidRPr="00962757">
        <w:t>errara</w:t>
      </w:r>
    </w:p>
    <w:p w:rsidR="0099394C" w:rsidRDefault="0099394C" w:rsidP="003A11C3"/>
    <w:p w:rsidR="0099394C" w:rsidRPr="00962757" w:rsidRDefault="002A4B3E">
      <w:pPr>
        <w:jc w:val="center"/>
        <w:rPr>
          <w:b/>
          <w:sz w:val="28"/>
          <w:szCs w:val="28"/>
        </w:rPr>
      </w:pPr>
      <w:r w:rsidRPr="00962757">
        <w:rPr>
          <w:b/>
          <w:sz w:val="28"/>
          <w:szCs w:val="28"/>
        </w:rPr>
        <w:t>QUESTIONARIO ON-LINE PER IL PTA</w:t>
      </w:r>
    </w:p>
    <w:p w:rsidR="007539D7" w:rsidRDefault="007539D7">
      <w:pPr>
        <w:jc w:val="center"/>
      </w:pPr>
    </w:p>
    <w:p w:rsidR="0099394C" w:rsidRDefault="002A4B3E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>Nome e cognome:</w:t>
      </w:r>
    </w:p>
    <w:p w:rsidR="0099394C" w:rsidRDefault="0099394C">
      <w:pPr>
        <w:widowControl w:val="0"/>
        <w:spacing w:after="0" w:line="240" w:lineRule="auto"/>
        <w:ind w:left="720"/>
      </w:pPr>
    </w:p>
    <w:p w:rsidR="0099394C" w:rsidRPr="00A15339" w:rsidRDefault="002A4B3E" w:rsidP="00A15339">
      <w:pPr>
        <w:pStyle w:val="Paragrafoelenco"/>
        <w:widowControl w:val="0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A15339">
        <w:rPr>
          <w:b/>
          <w:sz w:val="26"/>
          <w:szCs w:val="26"/>
        </w:rPr>
        <w:t xml:space="preserve">In quale di questi ambiti ritieni di avere maggiore necessità di formazione? </w:t>
      </w:r>
    </w:p>
    <w:p w:rsidR="0099394C" w:rsidRDefault="00EF116C">
      <w:pPr>
        <w:widowControl w:val="0"/>
        <w:spacing w:after="0" w:line="240" w:lineRule="auto"/>
        <w:ind w:left="720"/>
      </w:pPr>
      <w:r>
        <w:rPr>
          <w:i/>
          <w:sz w:val="26"/>
          <w:szCs w:val="26"/>
        </w:rPr>
        <w:t>(</w:t>
      </w:r>
      <w:r w:rsidR="009E6E64">
        <w:rPr>
          <w:i/>
          <w:sz w:val="26"/>
          <w:szCs w:val="26"/>
        </w:rPr>
        <w:t>Elenca in ordine di importanza</w:t>
      </w:r>
      <w:r w:rsidR="007539D7">
        <w:rPr>
          <w:i/>
          <w:sz w:val="26"/>
          <w:szCs w:val="26"/>
        </w:rPr>
        <w:t xml:space="preserve"> </w:t>
      </w:r>
      <w:r w:rsidR="007539D7" w:rsidRPr="009E6E64">
        <w:rPr>
          <w:i/>
          <w:sz w:val="26"/>
          <w:szCs w:val="26"/>
        </w:rPr>
        <w:t>per la</w:t>
      </w:r>
      <w:r w:rsidR="009E6E64" w:rsidRPr="009E6E64">
        <w:rPr>
          <w:i/>
          <w:sz w:val="26"/>
          <w:szCs w:val="26"/>
        </w:rPr>
        <w:t xml:space="preserve"> tua </w:t>
      </w:r>
      <w:r w:rsidR="007539D7" w:rsidRPr="009E6E64">
        <w:rPr>
          <w:i/>
          <w:sz w:val="26"/>
          <w:szCs w:val="26"/>
        </w:rPr>
        <w:t>attività lavorativa</w:t>
      </w:r>
      <w:r w:rsidR="002A4B3E">
        <w:rPr>
          <w:i/>
          <w:sz w:val="26"/>
          <w:szCs w:val="26"/>
        </w:rPr>
        <w:t xml:space="preserve">) </w:t>
      </w:r>
    </w:p>
    <w:p w:rsidR="0099394C" w:rsidRDefault="0099394C">
      <w:pPr>
        <w:widowControl w:val="0"/>
        <w:spacing w:after="0" w:line="240" w:lineRule="auto"/>
        <w:ind w:left="720"/>
      </w:pPr>
    </w:p>
    <w:p w:rsidR="0099394C" w:rsidRDefault="0099394C" w:rsidP="008E5E32">
      <w:pPr>
        <w:widowControl w:val="0"/>
        <w:spacing w:after="0" w:line="240" w:lineRule="auto"/>
      </w:pPr>
    </w:p>
    <w:p w:rsidR="00BA5358" w:rsidRPr="00BA5358" w:rsidRDefault="00BA5358" w:rsidP="00A15339">
      <w:pPr>
        <w:pStyle w:val="Paragrafoelenco"/>
        <w:widowControl w:val="0"/>
        <w:numPr>
          <w:ilvl w:val="0"/>
          <w:numId w:val="11"/>
        </w:numPr>
        <w:spacing w:after="0" w:line="240" w:lineRule="auto"/>
      </w:pPr>
      <w:r>
        <w:rPr>
          <w:b/>
          <w:sz w:val="26"/>
          <w:szCs w:val="26"/>
        </w:rPr>
        <w:t>I</w:t>
      </w:r>
      <w:r w:rsidRPr="00BA5358">
        <w:rPr>
          <w:b/>
          <w:sz w:val="26"/>
          <w:szCs w:val="26"/>
        </w:rPr>
        <w:t xml:space="preserve">nformatica </w:t>
      </w:r>
      <w:r w:rsidRPr="009E6E64">
        <w:rPr>
          <w:i/>
          <w:sz w:val="26"/>
          <w:szCs w:val="26"/>
        </w:rPr>
        <w:t xml:space="preserve">(es. </w:t>
      </w:r>
      <w:r w:rsidR="00EA134D" w:rsidRPr="009E6E64">
        <w:rPr>
          <w:i/>
          <w:sz w:val="26"/>
          <w:szCs w:val="26"/>
        </w:rPr>
        <w:t xml:space="preserve">Procedura U-GOV, , ESSE3, Gestione sito web, </w:t>
      </w:r>
      <w:r w:rsidRPr="009E6E64">
        <w:rPr>
          <w:i/>
          <w:sz w:val="26"/>
          <w:szCs w:val="26"/>
        </w:rPr>
        <w:t>digitalizzazione d’Ateneo, cloud computing, pacchetto Office e altro)</w:t>
      </w:r>
      <w:r w:rsidRPr="009E6E64">
        <w:rPr>
          <w:sz w:val="26"/>
          <w:szCs w:val="26"/>
        </w:rPr>
        <w:t>:</w:t>
      </w:r>
    </w:p>
    <w:p w:rsidR="00BA5358" w:rsidRPr="00BA5358" w:rsidRDefault="00BA5358" w:rsidP="00BA5358">
      <w:pPr>
        <w:pStyle w:val="Paragrafoelenco"/>
        <w:widowControl w:val="0"/>
        <w:spacing w:after="0" w:line="240" w:lineRule="auto"/>
        <w:rPr>
          <w:b/>
          <w:sz w:val="26"/>
          <w:szCs w:val="26"/>
        </w:rPr>
      </w:pPr>
    </w:p>
    <w:p w:rsidR="008E5E32" w:rsidRPr="00BA5358" w:rsidRDefault="00BA5358">
      <w:pPr>
        <w:widowControl w:val="0"/>
        <w:spacing w:after="0" w:line="240" w:lineRule="auto"/>
        <w:ind w:firstLine="708"/>
        <w:rPr>
          <w:sz w:val="24"/>
          <w:szCs w:val="24"/>
        </w:rPr>
      </w:pPr>
      <w:r w:rsidRPr="00BA5358">
        <w:rPr>
          <w:sz w:val="24"/>
          <w:szCs w:val="24"/>
        </w:rPr>
        <w:t>1)</w:t>
      </w:r>
    </w:p>
    <w:p w:rsidR="00BA5358" w:rsidRPr="00BA5358" w:rsidRDefault="00BA5358">
      <w:pPr>
        <w:widowControl w:val="0"/>
        <w:spacing w:after="0" w:line="240" w:lineRule="auto"/>
        <w:ind w:firstLine="708"/>
        <w:rPr>
          <w:sz w:val="24"/>
          <w:szCs w:val="24"/>
        </w:rPr>
      </w:pPr>
      <w:r w:rsidRPr="00BA5358">
        <w:rPr>
          <w:sz w:val="24"/>
          <w:szCs w:val="24"/>
        </w:rPr>
        <w:t>2)</w:t>
      </w:r>
    </w:p>
    <w:p w:rsidR="00BA5358" w:rsidRPr="00BA5358" w:rsidRDefault="00BA5358">
      <w:pPr>
        <w:widowControl w:val="0"/>
        <w:spacing w:after="0" w:line="240" w:lineRule="auto"/>
        <w:ind w:firstLine="708"/>
        <w:rPr>
          <w:sz w:val="24"/>
          <w:szCs w:val="24"/>
        </w:rPr>
      </w:pPr>
      <w:r w:rsidRPr="00BA5358">
        <w:rPr>
          <w:sz w:val="24"/>
          <w:szCs w:val="24"/>
        </w:rPr>
        <w:t>3)</w:t>
      </w:r>
    </w:p>
    <w:p w:rsidR="00BA5358" w:rsidRPr="00BA5358" w:rsidRDefault="00BA5358">
      <w:pPr>
        <w:widowControl w:val="0"/>
        <w:spacing w:after="0" w:line="240" w:lineRule="auto"/>
        <w:ind w:firstLine="708"/>
        <w:rPr>
          <w:sz w:val="24"/>
          <w:szCs w:val="24"/>
        </w:rPr>
      </w:pPr>
      <w:r w:rsidRPr="00BA5358">
        <w:rPr>
          <w:sz w:val="24"/>
          <w:szCs w:val="24"/>
        </w:rPr>
        <w:t>4)</w:t>
      </w:r>
    </w:p>
    <w:p w:rsidR="008E5E32" w:rsidRDefault="008E5E32">
      <w:pPr>
        <w:widowControl w:val="0"/>
        <w:spacing w:after="0" w:line="240" w:lineRule="auto"/>
        <w:ind w:firstLine="708"/>
      </w:pPr>
    </w:p>
    <w:p w:rsidR="00BA5358" w:rsidRPr="00BA5358" w:rsidRDefault="00BA5358" w:rsidP="00A15339">
      <w:pPr>
        <w:pStyle w:val="Paragrafoelenco"/>
        <w:widowControl w:val="0"/>
        <w:numPr>
          <w:ilvl w:val="0"/>
          <w:numId w:val="11"/>
        </w:numPr>
        <w:spacing w:after="0" w:line="240" w:lineRule="auto"/>
      </w:pPr>
      <w:r>
        <w:rPr>
          <w:b/>
          <w:sz w:val="26"/>
          <w:szCs w:val="26"/>
        </w:rPr>
        <w:t xml:space="preserve">Lingue straniere </w:t>
      </w:r>
      <w:r w:rsidRPr="00FE155E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 xml:space="preserve">es. </w:t>
      </w:r>
      <w:r w:rsidRPr="00FE155E">
        <w:rPr>
          <w:i/>
          <w:sz w:val="26"/>
          <w:szCs w:val="26"/>
        </w:rPr>
        <w:t xml:space="preserve">inglese, francese, </w:t>
      </w:r>
      <w:r w:rsidR="00EA134D" w:rsidRPr="009E6E64">
        <w:rPr>
          <w:i/>
          <w:sz w:val="26"/>
          <w:szCs w:val="26"/>
        </w:rPr>
        <w:t>spagnolo</w:t>
      </w:r>
      <w:r w:rsidR="00EA134D">
        <w:rPr>
          <w:i/>
          <w:sz w:val="26"/>
          <w:szCs w:val="26"/>
        </w:rPr>
        <w:t xml:space="preserve">, </w:t>
      </w:r>
      <w:r w:rsidRPr="00FE155E">
        <w:rPr>
          <w:i/>
          <w:sz w:val="26"/>
          <w:szCs w:val="26"/>
        </w:rPr>
        <w:t>tedesco e altro)</w:t>
      </w:r>
      <w:r>
        <w:rPr>
          <w:sz w:val="26"/>
          <w:szCs w:val="26"/>
        </w:rPr>
        <w:t>:</w:t>
      </w:r>
    </w:p>
    <w:p w:rsidR="00BA5358" w:rsidRDefault="00BA5358" w:rsidP="00BA5358">
      <w:pPr>
        <w:pStyle w:val="Paragrafoelenco"/>
        <w:widowControl w:val="0"/>
        <w:spacing w:after="0" w:line="240" w:lineRule="auto"/>
      </w:pPr>
    </w:p>
    <w:p w:rsidR="00BA5358" w:rsidRDefault="00BA5358">
      <w:pPr>
        <w:widowControl w:val="0"/>
        <w:spacing w:after="0" w:line="240" w:lineRule="auto"/>
        <w:ind w:firstLine="708"/>
      </w:pPr>
      <w:r>
        <w:t>1)</w:t>
      </w:r>
    </w:p>
    <w:p w:rsidR="00BA5358" w:rsidRDefault="00BA5358">
      <w:pPr>
        <w:widowControl w:val="0"/>
        <w:spacing w:after="0" w:line="240" w:lineRule="auto"/>
        <w:ind w:firstLine="708"/>
      </w:pPr>
      <w:r>
        <w:t>2)</w:t>
      </w:r>
    </w:p>
    <w:p w:rsidR="00BA5358" w:rsidRDefault="00BA5358">
      <w:pPr>
        <w:widowControl w:val="0"/>
        <w:spacing w:after="0" w:line="240" w:lineRule="auto"/>
        <w:ind w:firstLine="708"/>
      </w:pPr>
      <w:r>
        <w:t>3)</w:t>
      </w:r>
    </w:p>
    <w:p w:rsidR="00BA5358" w:rsidRDefault="00BA5358">
      <w:pPr>
        <w:widowControl w:val="0"/>
        <w:spacing w:after="0" w:line="240" w:lineRule="auto"/>
        <w:ind w:firstLine="708"/>
      </w:pPr>
      <w:r>
        <w:t>4)</w:t>
      </w:r>
    </w:p>
    <w:p w:rsidR="00BA5358" w:rsidRDefault="00BA5358">
      <w:pPr>
        <w:widowControl w:val="0"/>
        <w:spacing w:after="0" w:line="240" w:lineRule="auto"/>
        <w:ind w:firstLine="708"/>
      </w:pPr>
    </w:p>
    <w:p w:rsidR="00BA5358" w:rsidRPr="009E6E64" w:rsidRDefault="00BA5358" w:rsidP="00A15339">
      <w:pPr>
        <w:pStyle w:val="Paragrafoelenco"/>
        <w:widowControl w:val="0"/>
        <w:numPr>
          <w:ilvl w:val="0"/>
          <w:numId w:val="11"/>
        </w:numPr>
        <w:spacing w:after="0" w:line="240" w:lineRule="auto"/>
      </w:pPr>
      <w:r w:rsidRPr="009E6E64">
        <w:rPr>
          <w:b/>
          <w:sz w:val="26"/>
          <w:szCs w:val="26"/>
        </w:rPr>
        <w:t xml:space="preserve">Sicurezza </w:t>
      </w:r>
      <w:r w:rsidRPr="009E6E64">
        <w:rPr>
          <w:i/>
          <w:color w:val="000000" w:themeColor="text1"/>
          <w:sz w:val="26"/>
          <w:szCs w:val="26"/>
        </w:rPr>
        <w:t>(</w:t>
      </w:r>
      <w:r w:rsidR="00991C0C" w:rsidRPr="009E6E64">
        <w:rPr>
          <w:i/>
          <w:color w:val="000000" w:themeColor="text1"/>
          <w:sz w:val="26"/>
          <w:szCs w:val="26"/>
        </w:rPr>
        <w:t>rischio chimico, rischio biologico, rischio radiologico, utilizzo animali transgenici e attività di stabulario, altro…</w:t>
      </w:r>
      <w:r w:rsidRPr="009E6E64">
        <w:rPr>
          <w:i/>
          <w:color w:val="000000" w:themeColor="text1"/>
          <w:sz w:val="26"/>
          <w:szCs w:val="26"/>
        </w:rPr>
        <w:t>)</w:t>
      </w:r>
    </w:p>
    <w:p w:rsidR="00BA5358" w:rsidRDefault="00BA5358" w:rsidP="00BA5358">
      <w:pPr>
        <w:pStyle w:val="Paragrafoelenco"/>
        <w:widowControl w:val="0"/>
        <w:spacing w:after="0" w:line="240" w:lineRule="auto"/>
        <w:rPr>
          <w:b/>
          <w:sz w:val="26"/>
          <w:szCs w:val="26"/>
        </w:rPr>
      </w:pPr>
    </w:p>
    <w:p w:rsidR="00BA5358" w:rsidRDefault="00BA5358" w:rsidP="00BA5358">
      <w:pPr>
        <w:pStyle w:val="Paragrafoelenco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1)</w:t>
      </w:r>
    </w:p>
    <w:p w:rsidR="00BA5358" w:rsidRDefault="00BA5358" w:rsidP="00BA5358">
      <w:pPr>
        <w:pStyle w:val="Paragrafoelenco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2)</w:t>
      </w:r>
    </w:p>
    <w:p w:rsidR="00BA5358" w:rsidRDefault="00BA5358" w:rsidP="00BA5358">
      <w:pPr>
        <w:pStyle w:val="Paragrafoelenco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3)</w:t>
      </w:r>
    </w:p>
    <w:p w:rsidR="00BA5358" w:rsidRPr="00BA5358" w:rsidRDefault="00BA5358" w:rsidP="00BA5358">
      <w:pPr>
        <w:pStyle w:val="Paragrafoelenco"/>
        <w:widowControl w:val="0"/>
        <w:spacing w:after="0" w:line="240" w:lineRule="auto"/>
      </w:pPr>
      <w:r>
        <w:rPr>
          <w:sz w:val="26"/>
          <w:szCs w:val="26"/>
        </w:rPr>
        <w:t>4)</w:t>
      </w:r>
    </w:p>
    <w:p w:rsidR="00BA5358" w:rsidRDefault="00BA5358" w:rsidP="00BA5358">
      <w:pPr>
        <w:widowControl w:val="0"/>
        <w:spacing w:after="0" w:line="240" w:lineRule="auto"/>
      </w:pPr>
    </w:p>
    <w:p w:rsidR="007539D7" w:rsidRDefault="009E6E64" w:rsidP="009E6E64">
      <w:pPr>
        <w:pStyle w:val="Paragrafoelenco"/>
        <w:widowControl w:val="0"/>
        <w:numPr>
          <w:ilvl w:val="0"/>
          <w:numId w:val="11"/>
        </w:numPr>
        <w:spacing w:after="0" w:line="240" w:lineRule="auto"/>
      </w:pPr>
      <w:r>
        <w:rPr>
          <w:b/>
          <w:sz w:val="26"/>
          <w:szCs w:val="26"/>
        </w:rPr>
        <w:t xml:space="preserve">Normativa sul diritto di </w:t>
      </w:r>
      <w:r w:rsidR="00BA5358" w:rsidRPr="00A15339">
        <w:rPr>
          <w:b/>
          <w:sz w:val="26"/>
          <w:szCs w:val="26"/>
        </w:rPr>
        <w:t>Accesso/Privacy</w:t>
      </w:r>
      <w:r w:rsidR="002A4B3E">
        <w:rPr>
          <w:b/>
          <w:sz w:val="26"/>
          <w:szCs w:val="26"/>
        </w:rPr>
        <w:tab/>
      </w:r>
    </w:p>
    <w:p w:rsidR="00BA5358" w:rsidRDefault="00BA5358" w:rsidP="00BA5358">
      <w:pPr>
        <w:pStyle w:val="Paragrafoelenco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1)</w:t>
      </w:r>
    </w:p>
    <w:p w:rsidR="00BA5358" w:rsidRDefault="00BA5358" w:rsidP="00BA5358">
      <w:pPr>
        <w:pStyle w:val="Paragrafoelenco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2)</w:t>
      </w:r>
    </w:p>
    <w:p w:rsidR="00BA5358" w:rsidRDefault="00BA5358" w:rsidP="00BA5358">
      <w:pPr>
        <w:pStyle w:val="Paragrafoelenco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3)</w:t>
      </w:r>
    </w:p>
    <w:p w:rsidR="00BA5358" w:rsidRDefault="00BA5358" w:rsidP="00BA5358">
      <w:pPr>
        <w:pStyle w:val="Paragrafoelenco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4)</w:t>
      </w:r>
    </w:p>
    <w:p w:rsidR="00BA5358" w:rsidRDefault="00BA5358" w:rsidP="00BA5358">
      <w:pPr>
        <w:pStyle w:val="Paragrafoelenco"/>
        <w:widowControl w:val="0"/>
        <w:spacing w:after="0" w:line="240" w:lineRule="auto"/>
        <w:rPr>
          <w:sz w:val="26"/>
          <w:szCs w:val="26"/>
        </w:rPr>
      </w:pPr>
    </w:p>
    <w:p w:rsidR="00BA5358" w:rsidRDefault="00BA5358" w:rsidP="00BA5358">
      <w:pPr>
        <w:pStyle w:val="Paragrafoelenco"/>
        <w:widowControl w:val="0"/>
        <w:spacing w:after="0" w:line="240" w:lineRule="auto"/>
        <w:rPr>
          <w:sz w:val="26"/>
          <w:szCs w:val="26"/>
        </w:rPr>
      </w:pPr>
    </w:p>
    <w:p w:rsidR="00BA5358" w:rsidRDefault="00BA5358" w:rsidP="00BA5358">
      <w:pPr>
        <w:pStyle w:val="Paragrafoelenco"/>
        <w:widowControl w:val="0"/>
        <w:spacing w:after="0" w:line="240" w:lineRule="auto"/>
        <w:rPr>
          <w:sz w:val="26"/>
          <w:szCs w:val="26"/>
        </w:rPr>
      </w:pPr>
    </w:p>
    <w:p w:rsidR="00BA5358" w:rsidRDefault="00BA5358" w:rsidP="00BA5358">
      <w:pPr>
        <w:pStyle w:val="Paragrafoelenco"/>
        <w:widowControl w:val="0"/>
        <w:spacing w:after="0" w:line="240" w:lineRule="auto"/>
        <w:rPr>
          <w:sz w:val="26"/>
          <w:szCs w:val="26"/>
        </w:rPr>
      </w:pPr>
    </w:p>
    <w:p w:rsidR="00BA5358" w:rsidRPr="009E6E64" w:rsidRDefault="00BA5358" w:rsidP="00A15339">
      <w:pPr>
        <w:pStyle w:val="Paragrafoelenco"/>
        <w:widowControl w:val="0"/>
        <w:numPr>
          <w:ilvl w:val="0"/>
          <w:numId w:val="11"/>
        </w:numPr>
        <w:spacing w:after="0" w:line="240" w:lineRule="auto"/>
        <w:rPr>
          <w:sz w:val="26"/>
        </w:rPr>
      </w:pPr>
      <w:r>
        <w:rPr>
          <w:b/>
          <w:sz w:val="26"/>
          <w:szCs w:val="26"/>
        </w:rPr>
        <w:t xml:space="preserve">Comunicazione efficace e tecniche di ascolto attive </w:t>
      </w:r>
      <w:r w:rsidRPr="00FE155E">
        <w:rPr>
          <w:i/>
          <w:sz w:val="26"/>
          <w:szCs w:val="26"/>
        </w:rPr>
        <w:t xml:space="preserve">(es. </w:t>
      </w:r>
      <w:r w:rsidR="00EA134D" w:rsidRPr="009E6E64">
        <w:rPr>
          <w:i/>
          <w:sz w:val="26"/>
          <w:szCs w:val="26"/>
        </w:rPr>
        <w:t>Comunicazione interna/esterna</w:t>
      </w:r>
      <w:r w:rsidRPr="009E6E64">
        <w:rPr>
          <w:i/>
          <w:sz w:val="26"/>
          <w:szCs w:val="26"/>
        </w:rPr>
        <w:t>, gestione</w:t>
      </w:r>
      <w:r w:rsidR="00EA134D" w:rsidRPr="009E6E64">
        <w:rPr>
          <w:i/>
          <w:sz w:val="26"/>
          <w:szCs w:val="26"/>
        </w:rPr>
        <w:t xml:space="preserve"> dei</w:t>
      </w:r>
      <w:r w:rsidRPr="009E6E64">
        <w:rPr>
          <w:i/>
          <w:sz w:val="26"/>
          <w:szCs w:val="26"/>
        </w:rPr>
        <w:t xml:space="preserve"> gruppi</w:t>
      </w:r>
      <w:r w:rsidR="00EA134D" w:rsidRPr="009E6E64">
        <w:rPr>
          <w:i/>
          <w:sz w:val="26"/>
          <w:szCs w:val="26"/>
        </w:rPr>
        <w:t>/lavorare in team, Problem solving, gestione dei conflitti e dello stress, relazi</w:t>
      </w:r>
      <w:r w:rsidR="00EF116C">
        <w:rPr>
          <w:i/>
          <w:sz w:val="26"/>
          <w:szCs w:val="26"/>
        </w:rPr>
        <w:t>one tra colleghi e responsabili</w:t>
      </w:r>
      <w:r w:rsidRPr="009E6E64">
        <w:rPr>
          <w:i/>
          <w:sz w:val="26"/>
          <w:szCs w:val="26"/>
        </w:rPr>
        <w:t xml:space="preserve"> e altro)</w:t>
      </w:r>
      <w:r w:rsidR="00645BAE" w:rsidRPr="009E6E64">
        <w:rPr>
          <w:sz w:val="26"/>
          <w:szCs w:val="26"/>
        </w:rPr>
        <w:t>:</w:t>
      </w:r>
    </w:p>
    <w:p w:rsidR="00645BAE" w:rsidRDefault="00645BAE" w:rsidP="00645BAE">
      <w:pPr>
        <w:pStyle w:val="Paragrafoelenco"/>
        <w:widowControl w:val="0"/>
        <w:spacing w:after="0" w:line="240" w:lineRule="auto"/>
        <w:rPr>
          <w:b/>
          <w:sz w:val="26"/>
          <w:szCs w:val="26"/>
        </w:rPr>
      </w:pPr>
    </w:p>
    <w:p w:rsidR="00645BAE" w:rsidRDefault="00645BAE" w:rsidP="00645BAE">
      <w:pPr>
        <w:pStyle w:val="Paragrafoelenco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1)</w:t>
      </w:r>
    </w:p>
    <w:p w:rsidR="00645BAE" w:rsidRDefault="00645BAE" w:rsidP="00645BAE">
      <w:pPr>
        <w:pStyle w:val="Paragrafoelenco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2)</w:t>
      </w:r>
    </w:p>
    <w:p w:rsidR="00645BAE" w:rsidRDefault="00645BAE" w:rsidP="00645BAE">
      <w:pPr>
        <w:pStyle w:val="Paragrafoelenco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3)</w:t>
      </w:r>
    </w:p>
    <w:p w:rsidR="00645BAE" w:rsidRPr="00645BAE" w:rsidRDefault="00645BAE" w:rsidP="00645BAE">
      <w:pPr>
        <w:pStyle w:val="Paragrafoelenco"/>
        <w:widowControl w:val="0"/>
        <w:spacing w:after="0" w:line="240" w:lineRule="auto"/>
        <w:rPr>
          <w:sz w:val="26"/>
        </w:rPr>
      </w:pPr>
      <w:r>
        <w:rPr>
          <w:sz w:val="26"/>
          <w:szCs w:val="26"/>
        </w:rPr>
        <w:t>4)</w:t>
      </w:r>
    </w:p>
    <w:p w:rsidR="0099394C" w:rsidRDefault="0099394C">
      <w:pPr>
        <w:widowControl w:val="0"/>
        <w:spacing w:after="0" w:line="240" w:lineRule="auto"/>
        <w:ind w:firstLine="708"/>
      </w:pPr>
    </w:p>
    <w:p w:rsidR="007539D7" w:rsidRPr="009E6E64" w:rsidRDefault="008F0D2E" w:rsidP="00A15339">
      <w:pPr>
        <w:pStyle w:val="Paragrafoelenco"/>
        <w:widowControl w:val="0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Giuridico-amministrativo </w:t>
      </w:r>
      <w:r w:rsidR="00EA134D" w:rsidRPr="009E6E64">
        <w:rPr>
          <w:i/>
          <w:color w:val="000000" w:themeColor="text1"/>
          <w:sz w:val="26"/>
          <w:szCs w:val="26"/>
        </w:rPr>
        <w:t>(Trasparenza, Gare, Privacy, Aggiornamento sulla legislazione universitaria, Evoluzione normativa sugli ordinamenti didattici, Procedimento amm</w:t>
      </w:r>
      <w:r w:rsidR="002962A6">
        <w:rPr>
          <w:i/>
          <w:color w:val="000000" w:themeColor="text1"/>
          <w:sz w:val="26"/>
          <w:szCs w:val="26"/>
        </w:rPr>
        <w:t>inistrativo</w:t>
      </w:r>
      <w:r w:rsidR="00EA134D" w:rsidRPr="009E6E64">
        <w:rPr>
          <w:i/>
          <w:color w:val="000000" w:themeColor="text1"/>
          <w:sz w:val="26"/>
          <w:szCs w:val="26"/>
        </w:rPr>
        <w:t>, Contratti, Gestione Dipartimenti e altro)</w:t>
      </w:r>
    </w:p>
    <w:p w:rsidR="007539D7" w:rsidRDefault="007539D7">
      <w:pPr>
        <w:widowControl w:val="0"/>
        <w:spacing w:after="0" w:line="240" w:lineRule="auto"/>
        <w:ind w:firstLine="708"/>
        <w:rPr>
          <w:b/>
          <w:sz w:val="26"/>
          <w:szCs w:val="26"/>
        </w:rPr>
      </w:pPr>
    </w:p>
    <w:p w:rsidR="008F0D2E" w:rsidRDefault="008F0D2E" w:rsidP="008F0D2E">
      <w:pPr>
        <w:pStyle w:val="Paragrafoelenco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1)</w:t>
      </w:r>
    </w:p>
    <w:p w:rsidR="008F0D2E" w:rsidRDefault="008F0D2E" w:rsidP="008F0D2E">
      <w:pPr>
        <w:pStyle w:val="Paragrafoelenco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2)</w:t>
      </w:r>
    </w:p>
    <w:p w:rsidR="008F0D2E" w:rsidRDefault="008F0D2E" w:rsidP="008F0D2E">
      <w:pPr>
        <w:pStyle w:val="Paragrafoelenco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3)</w:t>
      </w:r>
    </w:p>
    <w:p w:rsidR="008F0D2E" w:rsidRPr="00645BAE" w:rsidRDefault="008F0D2E" w:rsidP="008F0D2E">
      <w:pPr>
        <w:pStyle w:val="Paragrafoelenco"/>
        <w:widowControl w:val="0"/>
        <w:spacing w:after="0" w:line="240" w:lineRule="auto"/>
        <w:rPr>
          <w:sz w:val="26"/>
        </w:rPr>
      </w:pPr>
      <w:r>
        <w:rPr>
          <w:sz w:val="26"/>
          <w:szCs w:val="26"/>
        </w:rPr>
        <w:t>4)</w:t>
      </w:r>
    </w:p>
    <w:p w:rsidR="008F0D2E" w:rsidRDefault="008F0D2E" w:rsidP="008F0D2E">
      <w:pPr>
        <w:widowControl w:val="0"/>
        <w:spacing w:after="0" w:line="240" w:lineRule="auto"/>
        <w:ind w:firstLine="708"/>
        <w:rPr>
          <w:b/>
          <w:sz w:val="26"/>
          <w:szCs w:val="26"/>
        </w:rPr>
      </w:pPr>
    </w:p>
    <w:p w:rsidR="008F0D2E" w:rsidRPr="009E6E64" w:rsidRDefault="00EA134D" w:rsidP="00A15339">
      <w:pPr>
        <w:pStyle w:val="Paragrafoelenco"/>
        <w:widowControl w:val="0"/>
        <w:numPr>
          <w:ilvl w:val="0"/>
          <w:numId w:val="11"/>
        </w:numPr>
        <w:spacing w:after="0" w:line="240" w:lineRule="auto"/>
        <w:rPr>
          <w:i/>
          <w:sz w:val="26"/>
          <w:szCs w:val="26"/>
        </w:rPr>
      </w:pPr>
      <w:r w:rsidRPr="009E6E64">
        <w:rPr>
          <w:b/>
          <w:sz w:val="26"/>
          <w:szCs w:val="26"/>
        </w:rPr>
        <w:t xml:space="preserve">Economico-finanziario </w:t>
      </w:r>
      <w:r w:rsidRPr="00EF116C">
        <w:rPr>
          <w:i/>
          <w:sz w:val="26"/>
          <w:szCs w:val="26"/>
        </w:rPr>
        <w:t>(contabilità economico-patrimoniale, Gestione e rendicontazione progetti di ricerca, Aggiornamento in materia fiscale, Acquisto beni e servizi, Controllo di gestione, Gestione del budget, Gestione finanziaria fondi strutturali e altro)</w:t>
      </w:r>
    </w:p>
    <w:p w:rsidR="008F0D2E" w:rsidRDefault="008F0D2E" w:rsidP="008F0D2E">
      <w:pPr>
        <w:widowControl w:val="0"/>
        <w:spacing w:after="0" w:line="240" w:lineRule="auto"/>
        <w:ind w:firstLine="708"/>
      </w:pPr>
    </w:p>
    <w:p w:rsidR="008F0D2E" w:rsidRDefault="008F0D2E" w:rsidP="008F0D2E">
      <w:pPr>
        <w:pStyle w:val="Paragrafoelenco"/>
        <w:rPr>
          <w:sz w:val="26"/>
          <w:szCs w:val="26"/>
        </w:rPr>
      </w:pPr>
      <w:r>
        <w:rPr>
          <w:sz w:val="26"/>
          <w:szCs w:val="26"/>
        </w:rPr>
        <w:t>1)</w:t>
      </w:r>
    </w:p>
    <w:p w:rsidR="008F0D2E" w:rsidRDefault="008F0D2E" w:rsidP="008F0D2E">
      <w:pPr>
        <w:pStyle w:val="Paragrafoelenco"/>
        <w:rPr>
          <w:sz w:val="26"/>
          <w:szCs w:val="26"/>
        </w:rPr>
      </w:pPr>
      <w:r>
        <w:rPr>
          <w:sz w:val="26"/>
          <w:szCs w:val="26"/>
        </w:rPr>
        <w:t>2)</w:t>
      </w:r>
    </w:p>
    <w:p w:rsidR="008F0D2E" w:rsidRDefault="008F0D2E" w:rsidP="008F0D2E">
      <w:pPr>
        <w:pStyle w:val="Paragrafoelenco"/>
        <w:rPr>
          <w:sz w:val="26"/>
          <w:szCs w:val="26"/>
        </w:rPr>
      </w:pPr>
      <w:r>
        <w:rPr>
          <w:sz w:val="26"/>
          <w:szCs w:val="26"/>
        </w:rPr>
        <w:t>3)</w:t>
      </w:r>
    </w:p>
    <w:p w:rsidR="008F0D2E" w:rsidRDefault="008F0D2E" w:rsidP="008F0D2E">
      <w:pPr>
        <w:pStyle w:val="Paragrafoelenco"/>
        <w:rPr>
          <w:sz w:val="26"/>
          <w:szCs w:val="26"/>
        </w:rPr>
      </w:pPr>
      <w:r>
        <w:rPr>
          <w:sz w:val="26"/>
          <w:szCs w:val="26"/>
        </w:rPr>
        <w:t>4)</w:t>
      </w:r>
    </w:p>
    <w:p w:rsidR="008F0D2E" w:rsidRDefault="008F0D2E" w:rsidP="008F0D2E">
      <w:pPr>
        <w:widowControl w:val="0"/>
        <w:spacing w:after="0" w:line="240" w:lineRule="auto"/>
        <w:ind w:firstLine="708"/>
      </w:pPr>
    </w:p>
    <w:p w:rsidR="008F0D2E" w:rsidRPr="009E6E64" w:rsidRDefault="008F0D2E" w:rsidP="00A15339">
      <w:pPr>
        <w:pStyle w:val="Paragrafoelenco"/>
        <w:widowControl w:val="0"/>
        <w:numPr>
          <w:ilvl w:val="0"/>
          <w:numId w:val="11"/>
        </w:numPr>
        <w:spacing w:after="0" w:line="240" w:lineRule="auto"/>
      </w:pPr>
      <w:r w:rsidRPr="008F0D2E">
        <w:rPr>
          <w:b/>
          <w:sz w:val="26"/>
          <w:szCs w:val="26"/>
        </w:rPr>
        <w:t xml:space="preserve">Biblioteconomico </w:t>
      </w:r>
      <w:r>
        <w:rPr>
          <w:i/>
          <w:color w:val="000000" w:themeColor="text1"/>
          <w:sz w:val="26"/>
          <w:szCs w:val="26"/>
        </w:rPr>
        <w:t xml:space="preserve">(es. </w:t>
      </w:r>
      <w:r w:rsidR="00EA134D" w:rsidRPr="009E6E64">
        <w:rPr>
          <w:i/>
          <w:color w:val="000000" w:themeColor="text1"/>
          <w:sz w:val="26"/>
          <w:szCs w:val="26"/>
        </w:rPr>
        <w:t>Biblioteca digitale, Diritto d’Autore, Gestione collezioni, Catalogazione, R</w:t>
      </w:r>
      <w:r w:rsidRPr="009E6E64">
        <w:rPr>
          <w:i/>
          <w:color w:val="000000" w:themeColor="text1"/>
          <w:sz w:val="26"/>
          <w:szCs w:val="26"/>
        </w:rPr>
        <w:t>eference</w:t>
      </w:r>
      <w:r w:rsidR="00EA134D" w:rsidRPr="009E6E64">
        <w:rPr>
          <w:i/>
          <w:color w:val="000000" w:themeColor="text1"/>
          <w:sz w:val="26"/>
          <w:szCs w:val="26"/>
        </w:rPr>
        <w:t xml:space="preserve">, </w:t>
      </w:r>
      <w:r w:rsidR="002925E0" w:rsidRPr="009E6E64">
        <w:rPr>
          <w:i/>
          <w:color w:val="000000" w:themeColor="text1"/>
          <w:sz w:val="26"/>
          <w:szCs w:val="26"/>
        </w:rPr>
        <w:t>Periodici elettronici e banche dati</w:t>
      </w:r>
      <w:r w:rsidRPr="009E6E64">
        <w:rPr>
          <w:i/>
          <w:color w:val="000000" w:themeColor="text1"/>
          <w:sz w:val="26"/>
          <w:szCs w:val="26"/>
        </w:rPr>
        <w:t xml:space="preserve"> e altro)</w:t>
      </w:r>
    </w:p>
    <w:p w:rsidR="008F0D2E" w:rsidRDefault="008F0D2E" w:rsidP="008F0D2E">
      <w:pPr>
        <w:pStyle w:val="Paragrafoelenco"/>
        <w:rPr>
          <w:sz w:val="26"/>
          <w:szCs w:val="26"/>
        </w:rPr>
      </w:pPr>
      <w:r w:rsidRPr="009E6E64">
        <w:rPr>
          <w:sz w:val="26"/>
          <w:szCs w:val="26"/>
        </w:rPr>
        <w:t>1)</w:t>
      </w:r>
    </w:p>
    <w:p w:rsidR="008F0D2E" w:rsidRDefault="008F0D2E" w:rsidP="008F0D2E">
      <w:pPr>
        <w:pStyle w:val="Paragrafoelenco"/>
        <w:rPr>
          <w:sz w:val="26"/>
          <w:szCs w:val="26"/>
        </w:rPr>
      </w:pPr>
      <w:r>
        <w:rPr>
          <w:sz w:val="26"/>
          <w:szCs w:val="26"/>
        </w:rPr>
        <w:t>2)</w:t>
      </w:r>
    </w:p>
    <w:p w:rsidR="008F0D2E" w:rsidRDefault="008F0D2E" w:rsidP="008F0D2E">
      <w:pPr>
        <w:pStyle w:val="Paragrafoelenco"/>
        <w:rPr>
          <w:sz w:val="26"/>
          <w:szCs w:val="26"/>
        </w:rPr>
      </w:pPr>
      <w:r>
        <w:rPr>
          <w:sz w:val="26"/>
          <w:szCs w:val="26"/>
        </w:rPr>
        <w:t>3)</w:t>
      </w:r>
    </w:p>
    <w:p w:rsidR="008F0D2E" w:rsidRDefault="008F0D2E" w:rsidP="008F0D2E">
      <w:pPr>
        <w:pStyle w:val="Paragrafoelenco"/>
        <w:rPr>
          <w:sz w:val="26"/>
          <w:szCs w:val="26"/>
        </w:rPr>
      </w:pPr>
      <w:r>
        <w:rPr>
          <w:sz w:val="26"/>
          <w:szCs w:val="26"/>
        </w:rPr>
        <w:t>4)</w:t>
      </w:r>
    </w:p>
    <w:p w:rsidR="008F0D2E" w:rsidRDefault="008F0D2E" w:rsidP="008F0D2E">
      <w:pPr>
        <w:pStyle w:val="Paragrafoelenco"/>
      </w:pPr>
    </w:p>
    <w:p w:rsidR="008F0D2E" w:rsidRPr="009E6E64" w:rsidRDefault="008F0D2E" w:rsidP="00A15339">
      <w:pPr>
        <w:pStyle w:val="Paragrafoelenco"/>
        <w:widowControl w:val="0"/>
        <w:numPr>
          <w:ilvl w:val="0"/>
          <w:numId w:val="11"/>
        </w:numPr>
        <w:spacing w:after="0" w:line="240" w:lineRule="auto"/>
      </w:pPr>
      <w:r>
        <w:rPr>
          <w:b/>
          <w:sz w:val="26"/>
          <w:szCs w:val="26"/>
        </w:rPr>
        <w:t xml:space="preserve">Biomedico </w:t>
      </w:r>
      <w:r w:rsidR="00A15339" w:rsidRPr="009E6E64">
        <w:rPr>
          <w:i/>
          <w:color w:val="000000" w:themeColor="text1"/>
          <w:sz w:val="26"/>
          <w:szCs w:val="26"/>
        </w:rPr>
        <w:t>(</w:t>
      </w:r>
      <w:r w:rsidR="00991C0C" w:rsidRPr="009E6E64">
        <w:rPr>
          <w:i/>
          <w:color w:val="000000" w:themeColor="text1"/>
          <w:sz w:val="26"/>
          <w:szCs w:val="26"/>
        </w:rPr>
        <w:t>metodi di raccolta, trasporto e processamento dei campioni biologici, saggi immunologici e immunoenzimatici, test genetici, farmacologia, altro…</w:t>
      </w:r>
      <w:r w:rsidR="00A15339" w:rsidRPr="009E6E64">
        <w:rPr>
          <w:i/>
          <w:color w:val="000000" w:themeColor="text1"/>
          <w:sz w:val="26"/>
          <w:szCs w:val="26"/>
        </w:rPr>
        <w:t>)</w:t>
      </w:r>
    </w:p>
    <w:p w:rsidR="008F0D2E" w:rsidRDefault="008F0D2E" w:rsidP="008F0D2E">
      <w:pPr>
        <w:pStyle w:val="Paragrafoelenco"/>
        <w:widowControl w:val="0"/>
        <w:spacing w:after="0" w:line="240" w:lineRule="auto"/>
      </w:pPr>
    </w:p>
    <w:p w:rsidR="008F0D2E" w:rsidRPr="008F0D2E" w:rsidRDefault="008F0D2E" w:rsidP="008F0D2E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1)</w:t>
      </w:r>
    </w:p>
    <w:p w:rsidR="008F0D2E" w:rsidRPr="008F0D2E" w:rsidRDefault="008F0D2E" w:rsidP="008F0D2E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2)</w:t>
      </w:r>
    </w:p>
    <w:p w:rsidR="008F0D2E" w:rsidRPr="008F0D2E" w:rsidRDefault="008F0D2E" w:rsidP="008F0D2E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3)</w:t>
      </w:r>
    </w:p>
    <w:p w:rsidR="008F0D2E" w:rsidRPr="008F0D2E" w:rsidRDefault="008F0D2E" w:rsidP="008F0D2E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4)</w:t>
      </w:r>
    </w:p>
    <w:p w:rsidR="002925E0" w:rsidRDefault="002925E0" w:rsidP="002962A6">
      <w:pPr>
        <w:pStyle w:val="Paragrafoelenco"/>
        <w:widowControl w:val="0"/>
        <w:spacing w:after="0" w:line="240" w:lineRule="auto"/>
        <w:ind w:left="1495"/>
      </w:pPr>
    </w:p>
    <w:p w:rsidR="002962A6" w:rsidRPr="002925E0" w:rsidRDefault="002962A6" w:rsidP="002962A6">
      <w:pPr>
        <w:pStyle w:val="Paragrafoelenco"/>
        <w:widowControl w:val="0"/>
        <w:spacing w:after="0" w:line="240" w:lineRule="auto"/>
        <w:ind w:left="1495"/>
      </w:pPr>
    </w:p>
    <w:p w:rsidR="008F0D2E" w:rsidRPr="009E6E64" w:rsidRDefault="008F0D2E" w:rsidP="002925E0">
      <w:pPr>
        <w:pStyle w:val="Paragrafoelenco"/>
        <w:widowControl w:val="0"/>
        <w:numPr>
          <w:ilvl w:val="0"/>
          <w:numId w:val="11"/>
        </w:numPr>
        <w:spacing w:after="0" w:line="240" w:lineRule="auto"/>
      </w:pPr>
      <w:r w:rsidRPr="002925E0">
        <w:rPr>
          <w:b/>
          <w:sz w:val="26"/>
          <w:szCs w:val="26"/>
        </w:rPr>
        <w:t xml:space="preserve">Tecnico-scientifico </w:t>
      </w:r>
      <w:r w:rsidR="00A15339" w:rsidRPr="009E6E64">
        <w:rPr>
          <w:i/>
          <w:color w:val="000000" w:themeColor="text1"/>
          <w:sz w:val="26"/>
          <w:szCs w:val="26"/>
        </w:rPr>
        <w:t>(</w:t>
      </w:r>
      <w:r w:rsidR="00991C0C" w:rsidRPr="009E6E64">
        <w:rPr>
          <w:i/>
          <w:color w:val="000000" w:themeColor="text1"/>
          <w:sz w:val="26"/>
          <w:szCs w:val="26"/>
        </w:rPr>
        <w:t>Biostatistica e utilizzo banche dati, progetti per finanziamenti europei sulla ricerca, tecniche di biologia molecolare e cellulare, tecniche biomediche, proteomica e altro</w:t>
      </w:r>
      <w:r w:rsidR="00A15339" w:rsidRPr="009E6E64">
        <w:rPr>
          <w:i/>
          <w:color w:val="000000" w:themeColor="text1"/>
          <w:sz w:val="26"/>
          <w:szCs w:val="26"/>
        </w:rPr>
        <w:t>)</w:t>
      </w:r>
    </w:p>
    <w:p w:rsidR="008F0D2E" w:rsidRPr="008F0D2E" w:rsidRDefault="008F0D2E" w:rsidP="008F0D2E">
      <w:pPr>
        <w:pStyle w:val="Paragrafoelenco"/>
        <w:widowControl w:val="0"/>
        <w:spacing w:after="0" w:line="240" w:lineRule="auto"/>
      </w:pPr>
    </w:p>
    <w:p w:rsidR="008F0D2E" w:rsidRPr="008F0D2E" w:rsidRDefault="008F0D2E" w:rsidP="008F0D2E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1)</w:t>
      </w:r>
    </w:p>
    <w:p w:rsidR="008F0D2E" w:rsidRPr="008F0D2E" w:rsidRDefault="008F0D2E" w:rsidP="008F0D2E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2)</w:t>
      </w:r>
    </w:p>
    <w:p w:rsidR="008F0D2E" w:rsidRPr="008F0D2E" w:rsidRDefault="008F0D2E" w:rsidP="008F0D2E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3)</w:t>
      </w:r>
    </w:p>
    <w:p w:rsidR="008F0D2E" w:rsidRPr="008F0D2E" w:rsidRDefault="008F0D2E" w:rsidP="008F0D2E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4)</w:t>
      </w:r>
    </w:p>
    <w:p w:rsidR="008F0D2E" w:rsidRDefault="008F0D2E" w:rsidP="008F0D2E">
      <w:pPr>
        <w:pStyle w:val="Paragrafoelenco"/>
        <w:rPr>
          <w:sz w:val="26"/>
          <w:szCs w:val="26"/>
        </w:rPr>
      </w:pPr>
    </w:p>
    <w:p w:rsidR="00A15339" w:rsidRDefault="00A15339" w:rsidP="008F0D2E">
      <w:pPr>
        <w:pStyle w:val="Paragrafoelenco"/>
        <w:rPr>
          <w:sz w:val="26"/>
          <w:szCs w:val="26"/>
        </w:rPr>
      </w:pPr>
    </w:p>
    <w:p w:rsidR="008F0D2E" w:rsidRPr="009E6E64" w:rsidRDefault="008F0D2E" w:rsidP="00A15339">
      <w:pPr>
        <w:pStyle w:val="Paragrafoelenco"/>
        <w:widowControl w:val="0"/>
        <w:numPr>
          <w:ilvl w:val="0"/>
          <w:numId w:val="11"/>
        </w:numPr>
        <w:spacing w:after="0" w:line="240" w:lineRule="auto"/>
      </w:pPr>
      <w:r>
        <w:rPr>
          <w:b/>
          <w:sz w:val="26"/>
          <w:szCs w:val="26"/>
        </w:rPr>
        <w:t>Gestione apparecchiature</w:t>
      </w:r>
      <w:r w:rsidR="00991C0C">
        <w:rPr>
          <w:b/>
          <w:sz w:val="26"/>
          <w:szCs w:val="26"/>
        </w:rPr>
        <w:t xml:space="preserve"> </w:t>
      </w:r>
      <w:r w:rsidR="00991C0C" w:rsidRPr="009E6E64">
        <w:rPr>
          <w:b/>
          <w:sz w:val="26"/>
          <w:szCs w:val="26"/>
        </w:rPr>
        <w:t>complesse e grandi attrezzature</w:t>
      </w:r>
      <w:r w:rsidRPr="009E6E64">
        <w:rPr>
          <w:b/>
          <w:sz w:val="26"/>
          <w:szCs w:val="26"/>
        </w:rPr>
        <w:t xml:space="preserve"> </w:t>
      </w:r>
      <w:r w:rsidR="00A15339" w:rsidRPr="009E6E64">
        <w:rPr>
          <w:i/>
          <w:color w:val="000000" w:themeColor="text1"/>
          <w:sz w:val="26"/>
          <w:szCs w:val="26"/>
        </w:rPr>
        <w:t>(</w:t>
      </w:r>
      <w:r w:rsidR="00991C0C" w:rsidRPr="009E6E64">
        <w:rPr>
          <w:i/>
          <w:color w:val="000000" w:themeColor="text1"/>
          <w:sz w:val="26"/>
          <w:szCs w:val="26"/>
        </w:rPr>
        <w:t>Corsi specifici relativi alle apparecchiature di uso immediato o futuro</w:t>
      </w:r>
      <w:r w:rsidR="00A15339" w:rsidRPr="009E6E64">
        <w:rPr>
          <w:i/>
          <w:color w:val="000000" w:themeColor="text1"/>
          <w:sz w:val="26"/>
          <w:szCs w:val="26"/>
        </w:rPr>
        <w:t>)</w:t>
      </w:r>
    </w:p>
    <w:p w:rsidR="00BA5358" w:rsidRDefault="00BA5358">
      <w:pPr>
        <w:widowControl w:val="0"/>
        <w:spacing w:after="0" w:line="240" w:lineRule="auto"/>
      </w:pPr>
    </w:p>
    <w:p w:rsidR="00A15339" w:rsidRPr="008F0D2E" w:rsidRDefault="00A15339" w:rsidP="00A15339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1)</w:t>
      </w:r>
    </w:p>
    <w:p w:rsidR="00A15339" w:rsidRPr="008F0D2E" w:rsidRDefault="00A15339" w:rsidP="00A15339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2)</w:t>
      </w:r>
    </w:p>
    <w:p w:rsidR="00A15339" w:rsidRPr="008F0D2E" w:rsidRDefault="00A15339" w:rsidP="00A15339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3)</w:t>
      </w:r>
    </w:p>
    <w:p w:rsidR="00047E74" w:rsidRPr="00A15339" w:rsidRDefault="00A15339" w:rsidP="00A15339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4)</w:t>
      </w:r>
    </w:p>
    <w:p w:rsidR="0099394C" w:rsidRDefault="0099394C">
      <w:pPr>
        <w:widowControl w:val="0"/>
        <w:spacing w:after="0" w:line="240" w:lineRule="auto"/>
        <w:ind w:left="720"/>
      </w:pPr>
    </w:p>
    <w:p w:rsidR="00047E74" w:rsidRDefault="00047E74" w:rsidP="00794C50">
      <w:pPr>
        <w:widowControl w:val="0"/>
        <w:spacing w:after="0" w:line="240" w:lineRule="auto"/>
      </w:pPr>
    </w:p>
    <w:p w:rsidR="00FE6D8D" w:rsidRPr="003512A8" w:rsidRDefault="002962A6" w:rsidP="003512A8">
      <w:pPr>
        <w:pStyle w:val="Paragrafoelenco"/>
        <w:widowControl w:val="0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Segnala</w:t>
      </w:r>
      <w:r w:rsidR="00FE6D8D" w:rsidRPr="00794C50">
        <w:rPr>
          <w:b/>
          <w:sz w:val="26"/>
          <w:szCs w:val="26"/>
        </w:rPr>
        <w:t xml:space="preserve"> eventuali attività formative </w:t>
      </w:r>
      <w:r w:rsidR="00A15339">
        <w:rPr>
          <w:b/>
          <w:sz w:val="26"/>
          <w:szCs w:val="26"/>
        </w:rPr>
        <w:t xml:space="preserve">pertinenti all’attività </w:t>
      </w:r>
      <w:r w:rsidR="003512A8">
        <w:rPr>
          <w:b/>
          <w:sz w:val="26"/>
          <w:szCs w:val="26"/>
        </w:rPr>
        <w:t>lavorativa</w:t>
      </w:r>
      <w:r w:rsidR="00FE6D8D" w:rsidRPr="00794C50">
        <w:rPr>
          <w:b/>
          <w:sz w:val="26"/>
          <w:szCs w:val="26"/>
        </w:rPr>
        <w:t xml:space="preserve"> non riconduc</w:t>
      </w:r>
      <w:r w:rsidR="003512A8">
        <w:rPr>
          <w:b/>
          <w:sz w:val="26"/>
          <w:szCs w:val="26"/>
        </w:rPr>
        <w:t>ibili agli ambiti indicati nelle domande precedenti</w:t>
      </w:r>
      <w:r w:rsidR="00FE6D8D" w:rsidRPr="00794C50">
        <w:rPr>
          <w:b/>
          <w:sz w:val="26"/>
          <w:szCs w:val="26"/>
        </w:rPr>
        <w:t>:</w:t>
      </w:r>
    </w:p>
    <w:p w:rsidR="003512A8" w:rsidRPr="003512A8" w:rsidRDefault="003512A8" w:rsidP="003512A8">
      <w:pPr>
        <w:pStyle w:val="Paragrafoelenco"/>
        <w:widowControl w:val="0"/>
        <w:spacing w:after="0" w:line="240" w:lineRule="auto"/>
        <w:rPr>
          <w:sz w:val="26"/>
          <w:szCs w:val="26"/>
        </w:rPr>
      </w:pPr>
    </w:p>
    <w:p w:rsidR="003512A8" w:rsidRPr="008F0D2E" w:rsidRDefault="003512A8" w:rsidP="003512A8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1)</w:t>
      </w:r>
    </w:p>
    <w:p w:rsidR="003512A8" w:rsidRPr="008F0D2E" w:rsidRDefault="003512A8" w:rsidP="003512A8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2)</w:t>
      </w:r>
    </w:p>
    <w:p w:rsidR="003512A8" w:rsidRPr="008F0D2E" w:rsidRDefault="003512A8" w:rsidP="003512A8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3)</w:t>
      </w:r>
    </w:p>
    <w:p w:rsidR="003512A8" w:rsidRDefault="003512A8" w:rsidP="00B90EC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4)</w:t>
      </w:r>
    </w:p>
    <w:p w:rsidR="00B90EC5" w:rsidRPr="00B90EC5" w:rsidRDefault="00B90EC5" w:rsidP="00B90EC5">
      <w:pPr>
        <w:pStyle w:val="Paragrafoelenco"/>
        <w:rPr>
          <w:sz w:val="24"/>
          <w:szCs w:val="24"/>
        </w:rPr>
      </w:pPr>
    </w:p>
    <w:p w:rsidR="0099394C" w:rsidRPr="00B90EC5" w:rsidRDefault="002A4B3E" w:rsidP="00A15339">
      <w:pPr>
        <w:pStyle w:val="Paragrafoelenco"/>
        <w:widowControl w:val="0"/>
        <w:numPr>
          <w:ilvl w:val="0"/>
          <w:numId w:val="10"/>
        </w:numPr>
        <w:spacing w:after="0" w:line="240" w:lineRule="auto"/>
        <w:rPr>
          <w:i/>
          <w:sz w:val="26"/>
          <w:szCs w:val="26"/>
        </w:rPr>
      </w:pPr>
      <w:r w:rsidRPr="00FE6D8D">
        <w:rPr>
          <w:b/>
          <w:sz w:val="26"/>
          <w:szCs w:val="26"/>
        </w:rPr>
        <w:t>Quali modalità formative potrebbero essere maggiormente efficaci?</w:t>
      </w:r>
      <w:r w:rsidR="00B90EC5">
        <w:rPr>
          <w:b/>
          <w:sz w:val="26"/>
          <w:szCs w:val="26"/>
        </w:rPr>
        <w:t xml:space="preserve"> </w:t>
      </w:r>
      <w:r w:rsidR="00B90EC5" w:rsidRPr="00B90EC5">
        <w:rPr>
          <w:i/>
          <w:sz w:val="26"/>
          <w:szCs w:val="26"/>
        </w:rPr>
        <w:t>(es. in presenza, e-learning, seminari via web e altro)</w:t>
      </w:r>
    </w:p>
    <w:p w:rsidR="0099394C" w:rsidRDefault="0099394C">
      <w:pPr>
        <w:widowControl w:val="0"/>
        <w:spacing w:after="0" w:line="240" w:lineRule="auto"/>
        <w:ind w:left="720"/>
      </w:pPr>
    </w:p>
    <w:p w:rsidR="00B90EC5" w:rsidRPr="008F0D2E" w:rsidRDefault="00B90EC5" w:rsidP="00B90EC5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1)</w:t>
      </w:r>
    </w:p>
    <w:p w:rsidR="00B90EC5" w:rsidRPr="008F0D2E" w:rsidRDefault="00B90EC5" w:rsidP="00B90EC5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2)</w:t>
      </w:r>
    </w:p>
    <w:p w:rsidR="00B90EC5" w:rsidRPr="008F0D2E" w:rsidRDefault="00B90EC5" w:rsidP="00B90EC5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3)</w:t>
      </w:r>
    </w:p>
    <w:p w:rsidR="00B90EC5" w:rsidRPr="00A15339" w:rsidRDefault="00B90EC5" w:rsidP="00B90EC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4)</w:t>
      </w:r>
    </w:p>
    <w:p w:rsidR="00786F15" w:rsidRDefault="00786F15" w:rsidP="00B90EC5">
      <w:pPr>
        <w:widowControl w:val="0"/>
        <w:spacing w:after="0" w:line="240" w:lineRule="auto"/>
        <w:ind w:left="1440"/>
      </w:pPr>
    </w:p>
    <w:p w:rsidR="0099394C" w:rsidRPr="009E6E64" w:rsidRDefault="007E2984" w:rsidP="009E6E64">
      <w:pPr>
        <w:pStyle w:val="Paragrafoelenco"/>
        <w:widowControl w:val="0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556F0F">
        <w:rPr>
          <w:b/>
          <w:color w:val="auto"/>
          <w:sz w:val="26"/>
          <w:szCs w:val="26"/>
        </w:rPr>
        <w:t>Data la possibilità di</w:t>
      </w:r>
      <w:r w:rsidR="002A4B3E" w:rsidRPr="00556F0F">
        <w:rPr>
          <w:b/>
          <w:color w:val="auto"/>
          <w:sz w:val="26"/>
          <w:szCs w:val="26"/>
        </w:rPr>
        <w:t xml:space="preserve"> frequentare in parte o integralmente un insegn</w:t>
      </w:r>
      <w:r w:rsidR="00B90EC5" w:rsidRPr="00556F0F">
        <w:rPr>
          <w:b/>
          <w:color w:val="auto"/>
          <w:sz w:val="26"/>
          <w:szCs w:val="26"/>
        </w:rPr>
        <w:t>amento offerto all’interno del catalogo dei corsi</w:t>
      </w:r>
      <w:r w:rsidR="002A4B3E" w:rsidRPr="00556F0F">
        <w:rPr>
          <w:b/>
          <w:color w:val="auto"/>
          <w:sz w:val="26"/>
          <w:szCs w:val="26"/>
        </w:rPr>
        <w:t xml:space="preserve"> di laurea</w:t>
      </w:r>
      <w:r w:rsidR="00B90EC5" w:rsidRPr="00556F0F">
        <w:rPr>
          <w:b/>
          <w:color w:val="auto"/>
          <w:sz w:val="26"/>
          <w:szCs w:val="26"/>
        </w:rPr>
        <w:t xml:space="preserve"> e alta formazione di Unife</w:t>
      </w:r>
      <w:r w:rsidR="002A4B3E" w:rsidRPr="00556F0F">
        <w:rPr>
          <w:b/>
          <w:color w:val="auto"/>
          <w:sz w:val="26"/>
          <w:szCs w:val="26"/>
        </w:rPr>
        <w:t xml:space="preserve">, con obbligo di attestazione di presenza, </w:t>
      </w:r>
      <w:r w:rsidR="00B90EC5" w:rsidRPr="00556F0F">
        <w:rPr>
          <w:b/>
          <w:color w:val="auto"/>
          <w:sz w:val="26"/>
          <w:szCs w:val="26"/>
        </w:rPr>
        <w:t xml:space="preserve">a quale </w:t>
      </w:r>
      <w:r w:rsidR="002A4B3E" w:rsidRPr="00556F0F">
        <w:rPr>
          <w:b/>
          <w:color w:val="auto"/>
          <w:sz w:val="26"/>
          <w:szCs w:val="26"/>
        </w:rPr>
        <w:t>saresti interessato</w:t>
      </w:r>
      <w:r w:rsidR="00FC5518">
        <w:rPr>
          <w:b/>
          <w:color w:val="auto"/>
          <w:sz w:val="26"/>
          <w:szCs w:val="26"/>
        </w:rPr>
        <w:t>/a</w:t>
      </w:r>
      <w:r w:rsidR="002A4B3E" w:rsidRPr="00556F0F">
        <w:rPr>
          <w:b/>
          <w:color w:val="auto"/>
          <w:sz w:val="26"/>
          <w:szCs w:val="26"/>
        </w:rPr>
        <w:t xml:space="preserve"> a partecipare?</w:t>
      </w:r>
      <w:r w:rsidR="00B90EC5" w:rsidRPr="00556F0F">
        <w:rPr>
          <w:b/>
          <w:color w:val="auto"/>
          <w:sz w:val="26"/>
          <w:szCs w:val="26"/>
        </w:rPr>
        <w:t xml:space="preserve"> Elencare fino ad un massimo di tre corsi </w:t>
      </w:r>
      <w:r w:rsidR="00B90EC5" w:rsidRPr="009E6E64">
        <w:rPr>
          <w:i/>
          <w:sz w:val="26"/>
          <w:szCs w:val="26"/>
        </w:rPr>
        <w:t>(</w:t>
      </w:r>
      <w:r w:rsidR="007811E9" w:rsidRPr="009E6E64">
        <w:rPr>
          <w:i/>
          <w:sz w:val="26"/>
          <w:szCs w:val="26"/>
        </w:rPr>
        <w:t xml:space="preserve">La gestione relativa alla partecipazione ai corsi verrà vagliata </w:t>
      </w:r>
      <w:r w:rsidR="009E6E64" w:rsidRPr="009E6E64">
        <w:rPr>
          <w:i/>
          <w:sz w:val="26"/>
          <w:szCs w:val="26"/>
        </w:rPr>
        <w:t xml:space="preserve">da apposita </w:t>
      </w:r>
      <w:r w:rsidR="007811E9" w:rsidRPr="009E6E64">
        <w:rPr>
          <w:i/>
          <w:sz w:val="26"/>
          <w:szCs w:val="26"/>
        </w:rPr>
        <w:t xml:space="preserve">commissione </w:t>
      </w:r>
      <w:r w:rsidR="009E6E64" w:rsidRPr="009E6E64">
        <w:rPr>
          <w:i/>
          <w:sz w:val="26"/>
          <w:szCs w:val="26"/>
        </w:rPr>
        <w:t>.</w:t>
      </w:r>
    </w:p>
    <w:p w:rsidR="00B90EC5" w:rsidRPr="008F0D2E" w:rsidRDefault="00B90EC5" w:rsidP="00B90EC5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1)</w:t>
      </w:r>
    </w:p>
    <w:p w:rsidR="00B90EC5" w:rsidRPr="008F0D2E" w:rsidRDefault="00B90EC5" w:rsidP="00B90EC5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2)</w:t>
      </w:r>
    </w:p>
    <w:p w:rsidR="00B90EC5" w:rsidRPr="008F0D2E" w:rsidRDefault="00B90EC5" w:rsidP="00B90EC5">
      <w:pPr>
        <w:pStyle w:val="Paragrafoelenco"/>
        <w:rPr>
          <w:sz w:val="24"/>
          <w:szCs w:val="24"/>
        </w:rPr>
      </w:pPr>
      <w:r w:rsidRPr="008F0D2E">
        <w:rPr>
          <w:sz w:val="24"/>
          <w:szCs w:val="24"/>
        </w:rPr>
        <w:t>3)</w:t>
      </w:r>
      <w:bookmarkStart w:id="0" w:name="_GoBack"/>
      <w:bookmarkEnd w:id="0"/>
    </w:p>
    <w:p w:rsidR="00B90EC5" w:rsidRDefault="00B90EC5">
      <w:pPr>
        <w:widowControl w:val="0"/>
        <w:spacing w:after="0" w:line="240" w:lineRule="auto"/>
        <w:ind w:left="720"/>
        <w:rPr>
          <w:sz w:val="26"/>
          <w:szCs w:val="26"/>
        </w:rPr>
      </w:pPr>
    </w:p>
    <w:p w:rsidR="00B90EC5" w:rsidRDefault="00B90EC5">
      <w:pPr>
        <w:widowControl w:val="0"/>
        <w:spacing w:after="0" w:line="240" w:lineRule="auto"/>
        <w:ind w:left="720"/>
      </w:pPr>
    </w:p>
    <w:p w:rsidR="00556F0F" w:rsidRDefault="00556F0F">
      <w:pPr>
        <w:widowControl w:val="0"/>
        <w:spacing w:after="0" w:line="240" w:lineRule="auto"/>
        <w:ind w:left="720"/>
      </w:pPr>
    </w:p>
    <w:p w:rsidR="0099394C" w:rsidRDefault="0099394C">
      <w:pPr>
        <w:widowControl w:val="0"/>
        <w:spacing w:after="0" w:line="240" w:lineRule="auto"/>
        <w:ind w:left="720"/>
      </w:pPr>
    </w:p>
    <w:p w:rsidR="0099394C" w:rsidRPr="00786F15" w:rsidRDefault="002A4B3E" w:rsidP="00A15339">
      <w:pPr>
        <w:pStyle w:val="Paragrafoelenco"/>
        <w:widowControl w:val="0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786F15">
        <w:rPr>
          <w:b/>
          <w:sz w:val="26"/>
          <w:szCs w:val="26"/>
        </w:rPr>
        <w:t>Saresti dis</w:t>
      </w:r>
      <w:r w:rsidR="00AA0970">
        <w:rPr>
          <w:b/>
          <w:sz w:val="26"/>
          <w:szCs w:val="26"/>
        </w:rPr>
        <w:t xml:space="preserve">ponibile a tenere un corso </w:t>
      </w:r>
      <w:r w:rsidRPr="00786F15">
        <w:rPr>
          <w:b/>
          <w:sz w:val="26"/>
          <w:szCs w:val="26"/>
        </w:rPr>
        <w:t>in qualità di formatore</w:t>
      </w:r>
      <w:r w:rsidR="00FC5518">
        <w:rPr>
          <w:b/>
          <w:sz w:val="26"/>
          <w:szCs w:val="26"/>
        </w:rPr>
        <w:t>/trice</w:t>
      </w:r>
      <w:r w:rsidR="00AA0970">
        <w:rPr>
          <w:b/>
          <w:sz w:val="26"/>
          <w:szCs w:val="26"/>
        </w:rPr>
        <w:t xml:space="preserve"> a favore del PTA</w:t>
      </w:r>
      <w:r w:rsidRPr="00786F15">
        <w:rPr>
          <w:b/>
          <w:sz w:val="26"/>
          <w:szCs w:val="26"/>
        </w:rPr>
        <w:t xml:space="preserve">? </w:t>
      </w:r>
    </w:p>
    <w:p w:rsidR="001D3DE4" w:rsidRDefault="001D3DE4">
      <w:pPr>
        <w:widowControl w:val="0"/>
        <w:spacing w:after="0" w:line="240" w:lineRule="auto"/>
        <w:ind w:left="720"/>
        <w:rPr>
          <w:sz w:val="26"/>
          <w:szCs w:val="26"/>
        </w:rPr>
      </w:pPr>
    </w:p>
    <w:p w:rsidR="0099394C" w:rsidRDefault="002A4B3E">
      <w:pPr>
        <w:widowControl w:val="0"/>
        <w:spacing w:after="0" w:line="240" w:lineRule="auto"/>
        <w:ind w:left="720"/>
      </w:pPr>
      <w:r>
        <w:rPr>
          <w:sz w:val="26"/>
          <w:szCs w:val="26"/>
        </w:rPr>
        <w:t>Si/No</w:t>
      </w:r>
    </w:p>
    <w:p w:rsidR="0099394C" w:rsidRDefault="0099394C">
      <w:pPr>
        <w:widowControl w:val="0"/>
        <w:spacing w:after="0" w:line="240" w:lineRule="auto"/>
      </w:pPr>
    </w:p>
    <w:p w:rsidR="0099394C" w:rsidRDefault="002A4B3E" w:rsidP="00786F15">
      <w:pPr>
        <w:widowControl w:val="0"/>
        <w:spacing w:after="0" w:line="240" w:lineRule="auto"/>
        <w:ind w:left="720"/>
        <w:contextualSpacing/>
        <w:rPr>
          <w:sz w:val="26"/>
          <w:szCs w:val="26"/>
        </w:rPr>
      </w:pPr>
      <w:r>
        <w:rPr>
          <w:b/>
          <w:sz w:val="26"/>
          <w:szCs w:val="26"/>
        </w:rPr>
        <w:t>In caso di risposta affermativa, indicare le conoscenze specifiche da poter trasmettere ai</w:t>
      </w:r>
      <w:r w:rsidR="00FC5518">
        <w:rPr>
          <w:b/>
          <w:sz w:val="26"/>
          <w:szCs w:val="26"/>
        </w:rPr>
        <w:t>/alle</w:t>
      </w:r>
      <w:r>
        <w:rPr>
          <w:b/>
          <w:sz w:val="26"/>
          <w:szCs w:val="26"/>
        </w:rPr>
        <w:t xml:space="preserve"> colleghi</w:t>
      </w:r>
      <w:r w:rsidR="00FC5518">
        <w:rPr>
          <w:b/>
          <w:sz w:val="26"/>
          <w:szCs w:val="26"/>
        </w:rPr>
        <w:t>/e</w:t>
      </w:r>
      <w:r>
        <w:rPr>
          <w:b/>
          <w:sz w:val="26"/>
          <w:szCs w:val="26"/>
        </w:rPr>
        <w:t>:</w:t>
      </w:r>
    </w:p>
    <w:p w:rsidR="0099394C" w:rsidRDefault="0099394C">
      <w:pPr>
        <w:widowControl w:val="0"/>
        <w:spacing w:after="0" w:line="240" w:lineRule="auto"/>
        <w:ind w:left="720"/>
        <w:rPr>
          <w:sz w:val="26"/>
          <w:szCs w:val="26"/>
        </w:rPr>
      </w:pPr>
    </w:p>
    <w:p w:rsidR="001D3DE4" w:rsidRDefault="001D3DE4">
      <w:pPr>
        <w:widowControl w:val="0"/>
        <w:spacing w:after="0" w:line="240" w:lineRule="auto"/>
        <w:ind w:left="720"/>
      </w:pPr>
      <w:r>
        <w:rPr>
          <w:sz w:val="26"/>
          <w:szCs w:val="26"/>
        </w:rPr>
        <w:t>--------------------------------------------------------------------------------------------------------</w:t>
      </w:r>
      <w:r w:rsidR="00EF116C">
        <w:rPr>
          <w:sz w:val="26"/>
          <w:szCs w:val="26"/>
        </w:rPr>
        <w:t>--</w:t>
      </w:r>
    </w:p>
    <w:p w:rsidR="00047E74" w:rsidRDefault="001D3DE4">
      <w:pPr>
        <w:widowControl w:val="0"/>
        <w:spacing w:after="0" w:line="240" w:lineRule="auto"/>
        <w:ind w:left="720"/>
      </w:pPr>
      <w:r>
        <w:t>---------------------------------------------------------------------------------------------------------------------------</w:t>
      </w:r>
    </w:p>
    <w:p w:rsidR="00047E74" w:rsidRDefault="00047E74">
      <w:pPr>
        <w:widowControl w:val="0"/>
        <w:spacing w:after="0" w:line="240" w:lineRule="auto"/>
        <w:ind w:left="720"/>
      </w:pPr>
    </w:p>
    <w:p w:rsidR="00047E74" w:rsidRDefault="00047E74">
      <w:pPr>
        <w:spacing w:after="0" w:line="240" w:lineRule="auto"/>
        <w:rPr>
          <w:sz w:val="26"/>
          <w:szCs w:val="26"/>
        </w:rPr>
      </w:pPr>
    </w:p>
    <w:p w:rsidR="00556F0F" w:rsidRDefault="00556F0F">
      <w:pPr>
        <w:spacing w:after="0" w:line="240" w:lineRule="auto"/>
        <w:rPr>
          <w:sz w:val="26"/>
          <w:szCs w:val="26"/>
        </w:rPr>
      </w:pPr>
    </w:p>
    <w:p w:rsidR="0099394C" w:rsidRDefault="002A4B3E">
      <w:pPr>
        <w:spacing w:after="0" w:line="240" w:lineRule="auto"/>
      </w:pPr>
      <w:r>
        <w:rPr>
          <w:sz w:val="26"/>
          <w:szCs w:val="26"/>
        </w:rPr>
        <w:t xml:space="preserve">Ferrara, </w:t>
      </w:r>
      <w:r>
        <w:rPr>
          <w:sz w:val="26"/>
          <w:szCs w:val="26"/>
        </w:rPr>
        <w:tab/>
        <w:t xml:space="preserve">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99394C" w:rsidSect="00962757">
      <w:footerReference w:type="default" r:id="rId9"/>
      <w:pgSz w:w="11906" w:h="16838"/>
      <w:pgMar w:top="567" w:right="1134" w:bottom="851" w:left="1134" w:header="720" w:footer="283" w:gutter="0"/>
      <w:pgNumType w:start="1"/>
      <w:cols w:space="720" w:equalWidth="0">
        <w:col w:w="997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79F" w:rsidRDefault="00CB379F">
      <w:pPr>
        <w:spacing w:after="0" w:line="240" w:lineRule="auto"/>
      </w:pPr>
      <w:r>
        <w:separator/>
      </w:r>
    </w:p>
  </w:endnote>
  <w:endnote w:type="continuationSeparator" w:id="0">
    <w:p w:rsidR="00CB379F" w:rsidRDefault="00CB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1540054"/>
      <w:docPartObj>
        <w:docPartGallery w:val="Page Numbers (Bottom of Page)"/>
        <w:docPartUnique/>
      </w:docPartObj>
    </w:sdtPr>
    <w:sdtEndPr/>
    <w:sdtContent>
      <w:p w:rsidR="00556F0F" w:rsidRDefault="00556F0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757">
          <w:rPr>
            <w:noProof/>
          </w:rPr>
          <w:t>4</w:t>
        </w:r>
        <w:r>
          <w:fldChar w:fldCharType="end"/>
        </w:r>
      </w:p>
    </w:sdtContent>
  </w:sdt>
  <w:p w:rsidR="0099394C" w:rsidRDefault="0099394C">
    <w:pPr>
      <w:tabs>
        <w:tab w:val="center" w:pos="4819"/>
        <w:tab w:val="right" w:pos="9638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79F" w:rsidRDefault="00CB379F">
      <w:pPr>
        <w:spacing w:after="0" w:line="240" w:lineRule="auto"/>
      </w:pPr>
      <w:r>
        <w:separator/>
      </w:r>
    </w:p>
  </w:footnote>
  <w:footnote w:type="continuationSeparator" w:id="0">
    <w:p w:rsidR="00CB379F" w:rsidRDefault="00CB3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0B5C"/>
    <w:multiLevelType w:val="hybridMultilevel"/>
    <w:tmpl w:val="EFAAD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2827"/>
    <w:multiLevelType w:val="hybridMultilevel"/>
    <w:tmpl w:val="E1A88732"/>
    <w:lvl w:ilvl="0" w:tplc="00566534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F4BD2"/>
    <w:multiLevelType w:val="hybridMultilevel"/>
    <w:tmpl w:val="63B22CAE"/>
    <w:lvl w:ilvl="0" w:tplc="7D5E177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67C5C"/>
    <w:multiLevelType w:val="hybridMultilevel"/>
    <w:tmpl w:val="15B041D2"/>
    <w:lvl w:ilvl="0" w:tplc="0410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B95060"/>
    <w:multiLevelType w:val="hybridMultilevel"/>
    <w:tmpl w:val="8C984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A050A"/>
    <w:multiLevelType w:val="multilevel"/>
    <w:tmpl w:val="175454D4"/>
    <w:lvl w:ilvl="0">
      <w:start w:val="1"/>
      <w:numFmt w:val="decimal"/>
      <w:lvlText w:val="%1)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46FB60B1"/>
    <w:multiLevelType w:val="hybridMultilevel"/>
    <w:tmpl w:val="2DFA3C3C"/>
    <w:lvl w:ilvl="0" w:tplc="1A6C2036">
      <w:start w:val="1"/>
      <w:numFmt w:val="upp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93FF2"/>
    <w:multiLevelType w:val="hybridMultilevel"/>
    <w:tmpl w:val="E56CEB62"/>
    <w:lvl w:ilvl="0" w:tplc="8A044134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83D2A"/>
    <w:multiLevelType w:val="hybridMultilevel"/>
    <w:tmpl w:val="4F5E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303B0"/>
    <w:multiLevelType w:val="hybridMultilevel"/>
    <w:tmpl w:val="01CC3336"/>
    <w:lvl w:ilvl="0" w:tplc="787A60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20BBE"/>
    <w:multiLevelType w:val="hybridMultilevel"/>
    <w:tmpl w:val="B4247EF2"/>
    <w:lvl w:ilvl="0" w:tplc="A610548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4C"/>
    <w:rsid w:val="00045D56"/>
    <w:rsid w:val="00047E74"/>
    <w:rsid w:val="001D3DE4"/>
    <w:rsid w:val="00284679"/>
    <w:rsid w:val="002925E0"/>
    <w:rsid w:val="002962A6"/>
    <w:rsid w:val="002A4B3E"/>
    <w:rsid w:val="003512A8"/>
    <w:rsid w:val="00384962"/>
    <w:rsid w:val="0039366F"/>
    <w:rsid w:val="003A11C3"/>
    <w:rsid w:val="00532ACF"/>
    <w:rsid w:val="00555B09"/>
    <w:rsid w:val="00556F0F"/>
    <w:rsid w:val="00573431"/>
    <w:rsid w:val="005E33A5"/>
    <w:rsid w:val="005F7B4F"/>
    <w:rsid w:val="00645BAE"/>
    <w:rsid w:val="006E1855"/>
    <w:rsid w:val="007477FC"/>
    <w:rsid w:val="007539C9"/>
    <w:rsid w:val="007539D7"/>
    <w:rsid w:val="007811E9"/>
    <w:rsid w:val="00786F15"/>
    <w:rsid w:val="00794C50"/>
    <w:rsid w:val="007E2984"/>
    <w:rsid w:val="007F1472"/>
    <w:rsid w:val="008256F2"/>
    <w:rsid w:val="008B1FC7"/>
    <w:rsid w:val="008E5E32"/>
    <w:rsid w:val="008F0D2E"/>
    <w:rsid w:val="00962757"/>
    <w:rsid w:val="00991C0C"/>
    <w:rsid w:val="0099394C"/>
    <w:rsid w:val="009A2070"/>
    <w:rsid w:val="009E1E74"/>
    <w:rsid w:val="009E6E64"/>
    <w:rsid w:val="00A10EEB"/>
    <w:rsid w:val="00A15339"/>
    <w:rsid w:val="00A35BD6"/>
    <w:rsid w:val="00A40515"/>
    <w:rsid w:val="00AA0970"/>
    <w:rsid w:val="00AE29A2"/>
    <w:rsid w:val="00B90EC5"/>
    <w:rsid w:val="00BA16BD"/>
    <w:rsid w:val="00BA5358"/>
    <w:rsid w:val="00CB379F"/>
    <w:rsid w:val="00CF0C5F"/>
    <w:rsid w:val="00CF3797"/>
    <w:rsid w:val="00CF4189"/>
    <w:rsid w:val="00DC3C4E"/>
    <w:rsid w:val="00E57FD0"/>
    <w:rsid w:val="00EA134D"/>
    <w:rsid w:val="00EF116C"/>
    <w:rsid w:val="00F62365"/>
    <w:rsid w:val="00FC5518"/>
    <w:rsid w:val="00FE155E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0C06"/>
  <w15:docId w15:val="{1494BBE7-7DF2-4B4A-A239-C39AA08E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ACF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A10EEB"/>
    <w:rPr>
      <w:i/>
      <w:iCs/>
    </w:rPr>
  </w:style>
  <w:style w:type="character" w:customStyle="1" w:styleId="apple-converted-space">
    <w:name w:val="apple-converted-space"/>
    <w:basedOn w:val="Carpredefinitoparagrafo"/>
    <w:rsid w:val="00A10EEB"/>
  </w:style>
  <w:style w:type="table" w:customStyle="1" w:styleId="Grigliatabella1">
    <w:name w:val="Griglia tabella1"/>
    <w:basedOn w:val="Tabellanormale"/>
    <w:next w:val="Grigliatabella"/>
    <w:uiPriority w:val="59"/>
    <w:rsid w:val="00794C50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79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4C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1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1C3"/>
  </w:style>
  <w:style w:type="paragraph" w:styleId="Pidipagina">
    <w:name w:val="footer"/>
    <w:basedOn w:val="Normale"/>
    <w:link w:val="PidipaginaCarattere"/>
    <w:uiPriority w:val="99"/>
    <w:unhideWhenUsed/>
    <w:rsid w:val="003A1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485E-C049-41B8-B6BB-5E50DD8C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Baldi</dc:creator>
  <cp:lastModifiedBy>Cavallo Giorgio (Tirocinante)</cp:lastModifiedBy>
  <cp:revision>3</cp:revision>
  <dcterms:created xsi:type="dcterms:W3CDTF">2017-03-30T21:18:00Z</dcterms:created>
  <dcterms:modified xsi:type="dcterms:W3CDTF">2019-01-22T11:20:00Z</dcterms:modified>
</cp:coreProperties>
</file>