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8E" w:rsidRPr="00E631BE" w:rsidRDefault="00173E8E" w:rsidP="0017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 w:val="28"/>
          <w:szCs w:val="28"/>
        </w:rPr>
      </w:pPr>
      <w:proofErr w:type="gramStart"/>
      <w:r w:rsidRPr="00F50F58">
        <w:rPr>
          <w:b/>
        </w:rPr>
        <w:t xml:space="preserve">RISULTATI DEL BANDO </w:t>
      </w:r>
      <w:r>
        <w:rPr>
          <w:b/>
        </w:rPr>
        <w:t xml:space="preserve">DI SELEZIONE PUBBLICA </w:t>
      </w:r>
      <w:r w:rsidRPr="00F50F58">
        <w:rPr>
          <w:b/>
        </w:rPr>
        <w:t>PER IL CONFERIMENTO DI INCARICHI D</w:t>
      </w:r>
      <w:r>
        <w:rPr>
          <w:b/>
        </w:rPr>
        <w:t>I</w:t>
      </w:r>
      <w:r w:rsidRPr="00F50F58">
        <w:rPr>
          <w:b/>
        </w:rPr>
        <w:t xml:space="preserve"> INSEGNAMENTO UFFICIALI </w:t>
      </w:r>
      <w:proofErr w:type="gramEnd"/>
    </w:p>
    <w:p w:rsidR="00173E8E" w:rsidRPr="00522E9F" w:rsidRDefault="00173E8E" w:rsidP="0017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proofErr w:type="gramStart"/>
      <w:r w:rsidRPr="00522E9F">
        <w:rPr>
          <w:b/>
        </w:rPr>
        <w:t>(</w:t>
      </w:r>
      <w:proofErr w:type="gramEnd"/>
      <w:r w:rsidRPr="00522E9F">
        <w:rPr>
          <w:b/>
        </w:rPr>
        <w:t xml:space="preserve">art. </w:t>
      </w:r>
      <w:proofErr w:type="gramStart"/>
      <w:r w:rsidRPr="00522E9F">
        <w:rPr>
          <w:b/>
        </w:rPr>
        <w:t>5 Regolamento</w:t>
      </w:r>
      <w:proofErr w:type="gramEnd"/>
      <w:r w:rsidRPr="00522E9F">
        <w:rPr>
          <w:b/>
        </w:rPr>
        <w:t xml:space="preserve"> per il conferimento di contratti per attività di insegnamento di cui all’art. 23 della Legge 30 dicembre 2010, n. 240</w:t>
      </w:r>
      <w:proofErr w:type="gramStart"/>
      <w:r w:rsidRPr="00522E9F">
        <w:rPr>
          <w:b/>
        </w:rPr>
        <w:t>)</w:t>
      </w:r>
      <w:proofErr w:type="gramEnd"/>
    </w:p>
    <w:p w:rsidR="00173E8E" w:rsidRDefault="00173E8E" w:rsidP="0017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173E8E" w:rsidRDefault="00173E8E" w:rsidP="0017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SCADENZA BANDO: 26 maggio 2014</w:t>
      </w:r>
    </w:p>
    <w:p w:rsidR="00173E8E" w:rsidRDefault="00173E8E" w:rsidP="0017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u w:val="single"/>
        </w:rPr>
      </w:pPr>
      <w:proofErr w:type="gramStart"/>
      <w:r>
        <w:rPr>
          <w:b/>
        </w:rPr>
        <w:t xml:space="preserve">DATA DELLA ADUNANZA DEL DIPARTIMENTO DI MORFOLOGIA CHIRURGIA E MEDICINA SPERIMENTALE CHE HA DELIBERATO I </w:t>
      </w:r>
      <w:r w:rsidRPr="00F234F6">
        <w:rPr>
          <w:b/>
        </w:rPr>
        <w:t>VINCITORI: 5 giugno 2014</w:t>
      </w:r>
      <w:proofErr w:type="gramEnd"/>
    </w:p>
    <w:p w:rsidR="00173E8E" w:rsidRDefault="00173E8E" w:rsidP="00173E8E"/>
    <w:tbl>
      <w:tblPr>
        <w:tblW w:w="1001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63"/>
        <w:gridCol w:w="644"/>
        <w:gridCol w:w="672"/>
        <w:gridCol w:w="714"/>
        <w:gridCol w:w="1582"/>
        <w:gridCol w:w="1679"/>
        <w:gridCol w:w="854"/>
        <w:gridCol w:w="406"/>
        <w:gridCol w:w="784"/>
        <w:gridCol w:w="1205"/>
      </w:tblGrid>
      <w:tr w:rsidR="00173E8E" w:rsidRPr="00AB5CED" w:rsidTr="00517E0D">
        <w:trPr>
          <w:trHeight w:val="7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proofErr w:type="spellStart"/>
            <w:r w:rsidRPr="00AB5CED">
              <w:rPr>
                <w:sz w:val="20"/>
              </w:rPr>
              <w:t>CdS</w:t>
            </w:r>
            <w:proofErr w:type="spellEnd"/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>ORD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>Anno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>Semestre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proofErr w:type="gramStart"/>
            <w:r w:rsidRPr="00AB5CED">
              <w:rPr>
                <w:sz w:val="20"/>
              </w:rPr>
              <w:t>S.S.D</w:t>
            </w:r>
            <w:proofErr w:type="gramEnd"/>
            <w:r w:rsidRPr="00AB5CED">
              <w:rPr>
                <w:sz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rFonts w:ascii="Arial" w:hAnsi="Arial" w:cs="Arial"/>
                <w:sz w:val="20"/>
              </w:rPr>
            </w:pPr>
            <w:r w:rsidRPr="00AB5CED">
              <w:rPr>
                <w:rFonts w:ascii="Arial" w:hAnsi="Arial" w:cs="Arial"/>
                <w:sz w:val="20"/>
              </w:rPr>
              <w:t>Modulo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 xml:space="preserve">Insegnamento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 xml:space="preserve">Tipologia 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rFonts w:ascii="Arial" w:hAnsi="Arial" w:cs="Arial"/>
                <w:sz w:val="20"/>
              </w:rPr>
            </w:pPr>
            <w:r w:rsidRPr="00AB5CED">
              <w:rPr>
                <w:rFonts w:ascii="Arial" w:hAnsi="Arial" w:cs="Arial"/>
                <w:sz w:val="20"/>
              </w:rPr>
              <w:t>Ore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>Compenso a bando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73E8E" w:rsidRPr="00AB5CED" w:rsidRDefault="00173E8E" w:rsidP="00517E0D">
            <w:pPr>
              <w:rPr>
                <w:sz w:val="20"/>
              </w:rPr>
            </w:pPr>
            <w:r>
              <w:rPr>
                <w:sz w:val="20"/>
              </w:rPr>
              <w:t>Vincitore</w:t>
            </w:r>
          </w:p>
        </w:tc>
      </w:tr>
      <w:tr w:rsidR="00173E8E" w:rsidRPr="00AB5CED" w:rsidTr="00F234F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E" w:rsidRPr="00AB5CED" w:rsidRDefault="00173E8E" w:rsidP="00517E0D">
            <w:pPr>
              <w:rPr>
                <w:color w:val="000000"/>
                <w:sz w:val="20"/>
              </w:rPr>
            </w:pPr>
            <w:r w:rsidRPr="00AB5CED">
              <w:rPr>
                <w:sz w:val="20"/>
              </w:rPr>
              <w:t>Fisioterapia sede di Ferrara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AB5CED" w:rsidRDefault="00173E8E" w:rsidP="00517E0D">
            <w:pPr>
              <w:rPr>
                <w:color w:val="000000"/>
                <w:sz w:val="20"/>
              </w:rPr>
            </w:pPr>
            <w:r w:rsidRPr="00AB5CED">
              <w:rPr>
                <w:color w:val="000000"/>
                <w:sz w:val="20"/>
              </w:rPr>
              <w:t>270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AB5CED" w:rsidRDefault="00173E8E" w:rsidP="00517E0D">
            <w:pPr>
              <w:rPr>
                <w:sz w:val="20"/>
              </w:rPr>
            </w:pPr>
            <w:r>
              <w:rPr>
                <w:sz w:val="20"/>
              </w:rPr>
              <w:t>Secondo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AB5CED" w:rsidRDefault="00173E8E" w:rsidP="00517E0D">
            <w:pPr>
              <w:rPr>
                <w:sz w:val="20"/>
              </w:rPr>
            </w:pPr>
            <w:r w:rsidRPr="00AB5CED">
              <w:rPr>
                <w:sz w:val="20"/>
              </w:rPr>
              <w:t>Secondo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6B134F" w:rsidRDefault="00173E8E" w:rsidP="00517E0D">
            <w:pPr>
              <w:rPr>
                <w:sz w:val="20"/>
              </w:rPr>
            </w:pPr>
            <w:r w:rsidRPr="006B134F">
              <w:rPr>
                <w:sz w:val="20"/>
              </w:rPr>
              <w:t>MED/48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6B134F" w:rsidRDefault="00173E8E" w:rsidP="00517E0D">
            <w:pPr>
              <w:rPr>
                <w:sz w:val="20"/>
              </w:rPr>
            </w:pPr>
            <w:r>
              <w:rPr>
                <w:sz w:val="20"/>
              </w:rPr>
              <w:t>Educazione terapeutica in fisioterapia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6B134F" w:rsidRDefault="00173E8E" w:rsidP="00517E0D">
            <w:pPr>
              <w:rPr>
                <w:sz w:val="20"/>
              </w:rPr>
            </w:pPr>
            <w:r>
              <w:rPr>
                <w:sz w:val="20"/>
              </w:rPr>
              <w:t>Educazione terapeutica e formazione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6B134F" w:rsidRDefault="00173E8E" w:rsidP="00517E0D">
            <w:pPr>
              <w:rPr>
                <w:sz w:val="20"/>
              </w:rPr>
            </w:pPr>
            <w:r w:rsidRPr="006B134F">
              <w:rPr>
                <w:sz w:val="20"/>
              </w:rPr>
              <w:t>Ufficiale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6B134F" w:rsidRDefault="00173E8E" w:rsidP="00517E0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6B134F">
              <w:rPr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Pr="006B134F" w:rsidRDefault="00173E8E" w:rsidP="00517E0D">
            <w:pPr>
              <w:rPr>
                <w:sz w:val="20"/>
              </w:rPr>
            </w:pPr>
            <w:r w:rsidRPr="006B134F">
              <w:rPr>
                <w:sz w:val="20"/>
              </w:rPr>
              <w:t>€</w:t>
            </w:r>
            <w:r>
              <w:rPr>
                <w:sz w:val="20"/>
              </w:rPr>
              <w:t xml:space="preserve"> 3</w:t>
            </w:r>
            <w:r w:rsidRPr="006B134F">
              <w:rPr>
                <w:sz w:val="20"/>
              </w:rPr>
              <w:t>00,00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E8E" w:rsidRDefault="00F234F6" w:rsidP="00517E0D">
            <w:pPr>
              <w:rPr>
                <w:sz w:val="20"/>
              </w:rPr>
            </w:pPr>
            <w:r>
              <w:rPr>
                <w:sz w:val="20"/>
              </w:rPr>
              <w:t>Calderoni Maria Grazia</w:t>
            </w:r>
            <w:bookmarkStart w:id="0" w:name="_GoBack"/>
            <w:bookmarkEnd w:id="0"/>
          </w:p>
        </w:tc>
      </w:tr>
    </w:tbl>
    <w:p w:rsidR="00173E8E" w:rsidRDefault="00173E8E" w:rsidP="00173E8E"/>
    <w:p w:rsidR="00173E8E" w:rsidRPr="00522E9F" w:rsidRDefault="00173E8E" w:rsidP="00173E8E">
      <w:pPr>
        <w:spacing w:line="240" w:lineRule="atLeast"/>
      </w:pPr>
      <w:r>
        <w:t>Ferrara 9 giugno 2014</w:t>
      </w:r>
    </w:p>
    <w:p w:rsidR="00173E8E" w:rsidRDefault="00173E8E" w:rsidP="00173E8E">
      <w:pPr>
        <w:tabs>
          <w:tab w:val="center" w:pos="7920"/>
        </w:tabs>
        <w:spacing w:line="240" w:lineRule="atLeast"/>
      </w:pPr>
      <w:r>
        <w:tab/>
        <w:t>IL DIRETTORE DI DIPARTIMENTO</w:t>
      </w:r>
    </w:p>
    <w:p w:rsidR="002B40AD" w:rsidRDefault="00173E8E" w:rsidP="00173E8E">
      <w:pPr>
        <w:tabs>
          <w:tab w:val="center" w:pos="7920"/>
        </w:tabs>
        <w:spacing w:line="240" w:lineRule="atLeast"/>
      </w:pPr>
      <w:r>
        <w:tab/>
        <w:t>Prof. Alberto Liboni</w:t>
      </w:r>
    </w:p>
    <w:sectPr w:rsidR="002B40AD" w:rsidSect="003C0183">
      <w:headerReference w:type="first" r:id="rId7"/>
      <w:pgSz w:w="11906" w:h="16838" w:code="9"/>
      <w:pgMar w:top="720" w:right="1021" w:bottom="113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34F6">
      <w:pPr>
        <w:spacing w:after="0" w:line="240" w:lineRule="auto"/>
      </w:pPr>
      <w:r>
        <w:separator/>
      </w:r>
    </w:p>
  </w:endnote>
  <w:endnote w:type="continuationSeparator" w:id="0">
    <w:p w:rsidR="00000000" w:rsidRDefault="00F2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34F6">
      <w:pPr>
        <w:spacing w:after="0" w:line="240" w:lineRule="auto"/>
      </w:pPr>
      <w:r>
        <w:separator/>
      </w:r>
    </w:p>
  </w:footnote>
  <w:footnote w:type="continuationSeparator" w:id="0">
    <w:p w:rsidR="00000000" w:rsidRDefault="00F2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83" w:rsidRDefault="00173E8E">
    <w:pPr>
      <w:pStyle w:val="Intestazione"/>
      <w:rPr>
        <w:position w:val="30"/>
        <w:sz w:val="60"/>
      </w:rPr>
    </w:pPr>
    <w:r>
      <w:rPr>
        <w:noProof/>
      </w:rPr>
      <w:drawing>
        <wp:inline distT="0" distB="0" distL="0" distR="0">
          <wp:extent cx="697230" cy="697230"/>
          <wp:effectExtent l="0" t="0" r="762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  <w:p w:rsidR="003C0183" w:rsidRPr="00E60DBD" w:rsidRDefault="00F234F6">
    <w:pPr>
      <w:pStyle w:val="Intestazione"/>
      <w:rPr>
        <w:position w:val="3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8E"/>
    <w:rsid w:val="00173E8E"/>
    <w:rsid w:val="002B40AD"/>
    <w:rsid w:val="00401895"/>
    <w:rsid w:val="005D2F97"/>
    <w:rsid w:val="00797597"/>
    <w:rsid w:val="00F234F6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E8E"/>
    <w:rPr>
      <w:rFonts w:eastAsia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73E8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73E8E"/>
    <w:rPr>
      <w:rFonts w:eastAsia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E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E8E"/>
    <w:rPr>
      <w:rFonts w:eastAsia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73E8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73E8E"/>
    <w:rPr>
      <w:rFonts w:eastAsia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 - Facoltà di Medicina e Chirurgia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2014-05-20T06:56:00Z</dcterms:created>
  <dcterms:modified xsi:type="dcterms:W3CDTF">2014-06-04T14:05:00Z</dcterms:modified>
</cp:coreProperties>
</file>